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C12FB" w14:textId="77777777" w:rsidR="00C439BC" w:rsidRPr="00C439BC" w:rsidRDefault="00C439BC" w:rsidP="00C439BC">
      <w:pPr>
        <w:jc w:val="center"/>
        <w:rPr>
          <w:rFonts w:ascii="Roboto Light" w:hAnsi="Roboto Light"/>
          <w:b/>
          <w:bCs/>
        </w:rPr>
      </w:pPr>
      <w:r w:rsidRPr="00C439BC">
        <w:rPr>
          <w:rFonts w:ascii="Roboto Light" w:hAnsi="Roboto Light"/>
          <w:b/>
          <w:bCs/>
        </w:rPr>
        <w:t>Thoughtful Features &amp; Welcoming Upgrades</w:t>
      </w:r>
    </w:p>
    <w:p w14:paraId="24D11FBF" w14:textId="77777777" w:rsidR="00C439BC" w:rsidRDefault="00C439BC" w:rsidP="00C439BC">
      <w:pPr>
        <w:rPr>
          <w:rFonts w:ascii="Roboto Light" w:hAnsi="Roboto Light"/>
        </w:rPr>
      </w:pPr>
      <w:r w:rsidRPr="00C439BC">
        <w:rPr>
          <w:rFonts w:ascii="Roboto Light" w:hAnsi="Roboto Light"/>
        </w:rPr>
        <w:t>This home has been lovingly enhanced with meaningful updates that bring comfort, convenience, and ease to everyday living. Each feature was chosen with care to create a space that feels both elevated and inviting.</w:t>
      </w:r>
    </w:p>
    <w:p w14:paraId="2860D84D" w14:textId="77777777" w:rsidR="00C439BC" w:rsidRPr="00C439BC" w:rsidRDefault="00C439BC" w:rsidP="00C439BC">
      <w:pPr>
        <w:rPr>
          <w:rFonts w:ascii="Roboto Light" w:hAnsi="Roboto Light"/>
        </w:rPr>
      </w:pPr>
    </w:p>
    <w:p w14:paraId="2FA4EC97" w14:textId="77777777" w:rsidR="00B00B90" w:rsidRPr="00B00B90" w:rsidRDefault="00B00B90" w:rsidP="00B00B90">
      <w:pPr>
        <w:rPr>
          <w:rFonts w:ascii="Roboto Light" w:hAnsi="Roboto Light"/>
          <w:b/>
          <w:bCs/>
        </w:rPr>
      </w:pPr>
      <w:r w:rsidRPr="00B00B90">
        <w:rPr>
          <w:rFonts w:ascii="Roboto Light" w:hAnsi="Roboto Light"/>
          <w:b/>
          <w:bCs/>
        </w:rPr>
        <w:t>Exterior Highlights</w:t>
      </w:r>
    </w:p>
    <w:p w14:paraId="651535F1" w14:textId="77777777" w:rsidR="00B00B90" w:rsidRPr="00B00B90" w:rsidRDefault="00B00B90" w:rsidP="00B00B90">
      <w:pPr>
        <w:numPr>
          <w:ilvl w:val="0"/>
          <w:numId w:val="7"/>
        </w:numPr>
        <w:rPr>
          <w:rFonts w:ascii="Roboto Light" w:hAnsi="Roboto Light"/>
          <w:b/>
          <w:bCs/>
        </w:rPr>
      </w:pPr>
      <w:r w:rsidRPr="00B00B90">
        <w:rPr>
          <w:rFonts w:ascii="Roboto Light" w:hAnsi="Roboto Light"/>
          <w:b/>
          <w:bCs/>
        </w:rPr>
        <w:t xml:space="preserve">Gutters — </w:t>
      </w:r>
      <w:r w:rsidRPr="00B00B90">
        <w:rPr>
          <w:rFonts w:ascii="Roboto Light" w:hAnsi="Roboto Light"/>
        </w:rPr>
        <w:t>Professionally installed; approx. $3,500</w:t>
      </w:r>
    </w:p>
    <w:p w14:paraId="79C35DA0" w14:textId="77777777" w:rsidR="00B00B90" w:rsidRPr="00B00B90" w:rsidRDefault="00B00B90" w:rsidP="00B00B90">
      <w:pPr>
        <w:numPr>
          <w:ilvl w:val="0"/>
          <w:numId w:val="7"/>
        </w:numPr>
        <w:rPr>
          <w:rFonts w:ascii="Roboto Light" w:hAnsi="Roboto Light"/>
          <w:b/>
          <w:bCs/>
        </w:rPr>
      </w:pPr>
      <w:r w:rsidRPr="00B00B90">
        <w:rPr>
          <w:rFonts w:ascii="Roboto Light" w:hAnsi="Roboto Light"/>
          <w:b/>
          <w:bCs/>
        </w:rPr>
        <w:t xml:space="preserve">Window tint — </w:t>
      </w:r>
      <w:r w:rsidRPr="00B00B90">
        <w:rPr>
          <w:rFonts w:ascii="Roboto Light" w:hAnsi="Roboto Light"/>
        </w:rPr>
        <w:t>Helps with comfort and energy efficiency; approx. $4,500</w:t>
      </w:r>
    </w:p>
    <w:p w14:paraId="56EBC5B9" w14:textId="77777777" w:rsidR="00B00B90" w:rsidRPr="00B00B90" w:rsidRDefault="00B00B90" w:rsidP="00B00B90">
      <w:pPr>
        <w:numPr>
          <w:ilvl w:val="0"/>
          <w:numId w:val="7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 xml:space="preserve">Solar panels — </w:t>
      </w:r>
      <w:r w:rsidRPr="00B00B90">
        <w:rPr>
          <w:rFonts w:ascii="Roboto Light" w:hAnsi="Roboto Light"/>
        </w:rPr>
        <w:t>A major long</w:t>
      </w:r>
      <w:r w:rsidRPr="00B00B90">
        <w:rPr>
          <w:rFonts w:ascii="Roboto Light" w:hAnsi="Roboto Light"/>
        </w:rPr>
        <w:noBreakHyphen/>
        <w:t>term savings upgrade; approx. $45,000</w:t>
      </w:r>
    </w:p>
    <w:p w14:paraId="2E0D3B20" w14:textId="1FD611F8" w:rsidR="00B00B90" w:rsidRPr="00B00B90" w:rsidRDefault="00B00B90" w:rsidP="00B00B90">
      <w:pPr>
        <w:numPr>
          <w:ilvl w:val="0"/>
          <w:numId w:val="7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Screened</w:t>
      </w:r>
      <w:r w:rsidR="002A0158">
        <w:rPr>
          <w:rFonts w:ascii="Roboto Light" w:hAnsi="Roboto Light"/>
          <w:b/>
          <w:bCs/>
        </w:rPr>
        <w:t xml:space="preserve"> </w:t>
      </w:r>
      <w:r w:rsidRPr="00B00B90">
        <w:rPr>
          <w:rFonts w:ascii="Roboto Light" w:hAnsi="Roboto Light"/>
          <w:b/>
          <w:bCs/>
        </w:rPr>
        <w:t xml:space="preserve">in porch </w:t>
      </w:r>
      <w:r w:rsidRPr="00B00B90">
        <w:rPr>
          <w:rFonts w:ascii="Roboto Light" w:hAnsi="Roboto Light"/>
        </w:rPr>
        <w:t>— Perfect for relaxing or entertaining; approx. $12,000</w:t>
      </w:r>
    </w:p>
    <w:p w14:paraId="4CA20A33" w14:textId="77777777" w:rsidR="00B00B90" w:rsidRPr="00B00B90" w:rsidRDefault="00B00B90" w:rsidP="00B00B90">
      <w:pPr>
        <w:rPr>
          <w:rFonts w:ascii="Roboto Light" w:hAnsi="Roboto Light"/>
          <w:b/>
          <w:bCs/>
        </w:rPr>
      </w:pPr>
      <w:r w:rsidRPr="00B00B90">
        <w:rPr>
          <w:rFonts w:ascii="Roboto Light" w:hAnsi="Roboto Light"/>
          <w:b/>
          <w:bCs/>
        </w:rPr>
        <w:t>Interior Enhancements</w:t>
      </w:r>
    </w:p>
    <w:p w14:paraId="7F6E1C9E" w14:textId="77777777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AC zoning —</w:t>
      </w:r>
      <w:r w:rsidRPr="00B00B90">
        <w:rPr>
          <w:rFonts w:ascii="Roboto Light" w:hAnsi="Roboto Light"/>
        </w:rPr>
        <w:t xml:space="preserve"> Personalized temperature control throughout the home; approx. $7,200</w:t>
      </w:r>
    </w:p>
    <w:p w14:paraId="3E4CCE49" w14:textId="77777777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Bathroom cabinetry &amp; custom mirror molding —</w:t>
      </w:r>
      <w:r w:rsidRPr="00B00B90">
        <w:rPr>
          <w:rFonts w:ascii="Roboto Light" w:hAnsi="Roboto Light"/>
        </w:rPr>
        <w:t xml:space="preserve"> Thoughtful design upgrades; approx. $3,000</w:t>
      </w:r>
    </w:p>
    <w:p w14:paraId="2392AE26" w14:textId="77777777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Media room</w:t>
      </w:r>
      <w:r w:rsidRPr="00B00B90">
        <w:rPr>
          <w:rFonts w:ascii="Roboto Light" w:hAnsi="Roboto Light"/>
        </w:rPr>
        <w:t xml:space="preserve"> — Fully finished space ideal for movie nights; approx. $8,800</w:t>
      </w:r>
    </w:p>
    <w:p w14:paraId="4D2FA34C" w14:textId="77777777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Surround sound in media room</w:t>
      </w:r>
      <w:r w:rsidRPr="00B00B90">
        <w:rPr>
          <w:rFonts w:ascii="Roboto Light" w:hAnsi="Roboto Light"/>
        </w:rPr>
        <w:t xml:space="preserve"> — Immersive audio experience; approx. $7,500</w:t>
      </w:r>
    </w:p>
    <w:p w14:paraId="37987CFE" w14:textId="77777777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Door shades &amp; blackout blinds in media room</w:t>
      </w:r>
      <w:r w:rsidRPr="00B00B90">
        <w:rPr>
          <w:rFonts w:ascii="Roboto Light" w:hAnsi="Roboto Light"/>
        </w:rPr>
        <w:t xml:space="preserve"> — Added comfort and light control; approx. $3,500</w:t>
      </w:r>
    </w:p>
    <w:p w14:paraId="6FFFE2B4" w14:textId="7D3C260E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Water softener</w:t>
      </w:r>
      <w:r w:rsidRPr="00B00B90">
        <w:rPr>
          <w:rFonts w:ascii="Roboto Light" w:hAnsi="Roboto Light"/>
        </w:rPr>
        <w:t xml:space="preserve"> — </w:t>
      </w:r>
      <w:r w:rsidR="00945081" w:rsidRPr="00B00B90">
        <w:rPr>
          <w:rFonts w:ascii="Roboto Light" w:hAnsi="Roboto Light"/>
        </w:rPr>
        <w:t>Home wide</w:t>
      </w:r>
      <w:r w:rsidRPr="00B00B90">
        <w:rPr>
          <w:rFonts w:ascii="Roboto Light" w:hAnsi="Roboto Light"/>
        </w:rPr>
        <w:t xml:space="preserve"> water quality upgrade; approx. $5,800</w:t>
      </w:r>
    </w:p>
    <w:p w14:paraId="46A909B4" w14:textId="77777777" w:rsidR="00B00B90" w:rsidRPr="00B00B90" w:rsidRDefault="00B00B90" w:rsidP="00B00B90">
      <w:pPr>
        <w:numPr>
          <w:ilvl w:val="0"/>
          <w:numId w:val="8"/>
        </w:numPr>
        <w:rPr>
          <w:rFonts w:ascii="Roboto Light" w:hAnsi="Roboto Light"/>
        </w:rPr>
      </w:pPr>
      <w:r w:rsidRPr="00B00B90">
        <w:rPr>
          <w:rFonts w:ascii="Roboto Light" w:hAnsi="Roboto Light"/>
          <w:b/>
          <w:bCs/>
        </w:rPr>
        <w:t>Rain shower in primary</w:t>
      </w:r>
      <w:r w:rsidRPr="00B00B90">
        <w:rPr>
          <w:rFonts w:ascii="Roboto Light" w:hAnsi="Roboto Light"/>
        </w:rPr>
        <w:t xml:space="preserve"> — Included with the home</w:t>
      </w:r>
    </w:p>
    <w:p w14:paraId="52925687" w14:textId="11806DCC" w:rsidR="008B7F8B" w:rsidRDefault="008B7F8B" w:rsidP="008B7F8B">
      <w:pPr>
        <w:rPr>
          <w:rFonts w:ascii="Roboto Light" w:hAnsi="Roboto Light"/>
          <w:b/>
          <w:bCs/>
        </w:rPr>
      </w:pPr>
      <w:r w:rsidRPr="008B7F8B">
        <w:rPr>
          <w:rFonts w:ascii="Roboto Light" w:hAnsi="Roboto Light"/>
          <w:b/>
          <w:bCs/>
        </w:rPr>
        <w:t xml:space="preserve">Appliances </w:t>
      </w:r>
      <w:r>
        <w:rPr>
          <w:rFonts w:ascii="Roboto Light" w:hAnsi="Roboto Light"/>
          <w:b/>
          <w:bCs/>
        </w:rPr>
        <w:t>t</w:t>
      </w:r>
      <w:r w:rsidRPr="008B7F8B">
        <w:rPr>
          <w:rFonts w:ascii="Roboto Light" w:hAnsi="Roboto Light"/>
          <w:b/>
          <w:bCs/>
        </w:rPr>
        <w:t xml:space="preserve">hat </w:t>
      </w:r>
      <w:r>
        <w:rPr>
          <w:rFonts w:ascii="Roboto Light" w:hAnsi="Roboto Light"/>
          <w:b/>
          <w:bCs/>
        </w:rPr>
        <w:t>c</w:t>
      </w:r>
      <w:r w:rsidRPr="008B7F8B">
        <w:rPr>
          <w:rFonts w:ascii="Roboto Light" w:hAnsi="Roboto Light"/>
          <w:b/>
          <w:bCs/>
        </w:rPr>
        <w:t xml:space="preserve">onvey </w:t>
      </w:r>
      <w:r w:rsidRPr="008B7F8B">
        <w:rPr>
          <w:rFonts w:ascii="Roboto Light" w:hAnsi="Roboto Light"/>
          <w:b/>
          <w:bCs/>
        </w:rPr>
        <w:t>with</w:t>
      </w:r>
      <w:r w:rsidRPr="008B7F8B">
        <w:rPr>
          <w:rFonts w:ascii="Roboto Light" w:hAnsi="Roboto Light"/>
          <w:b/>
          <w:bCs/>
        </w:rPr>
        <w:t xml:space="preserve"> the </w:t>
      </w:r>
      <w:r>
        <w:rPr>
          <w:rFonts w:ascii="Roboto Light" w:hAnsi="Roboto Light"/>
          <w:b/>
          <w:bCs/>
        </w:rPr>
        <w:t>h</w:t>
      </w:r>
      <w:r w:rsidRPr="008B7F8B">
        <w:rPr>
          <w:rFonts w:ascii="Roboto Light" w:hAnsi="Roboto Light"/>
          <w:b/>
          <w:bCs/>
        </w:rPr>
        <w:t>ome</w:t>
      </w:r>
    </w:p>
    <w:p w14:paraId="6DE58CE1" w14:textId="474C3B78" w:rsidR="00ED0A73" w:rsidRPr="008B7F8B" w:rsidRDefault="00ED0A73" w:rsidP="008B7F8B">
      <w:pPr>
        <w:pStyle w:val="ListParagraph"/>
        <w:numPr>
          <w:ilvl w:val="0"/>
          <w:numId w:val="10"/>
        </w:numPr>
        <w:rPr>
          <w:rFonts w:ascii="Roboto Light" w:hAnsi="Roboto Light"/>
          <w:b/>
          <w:bCs/>
        </w:rPr>
      </w:pPr>
      <w:r w:rsidRPr="008B7F8B">
        <w:rPr>
          <w:rFonts w:ascii="Roboto Light" w:hAnsi="Roboto Light"/>
          <w:b/>
          <w:bCs/>
        </w:rPr>
        <w:t>Washer</w:t>
      </w:r>
    </w:p>
    <w:p w14:paraId="1A5A84A8" w14:textId="77777777" w:rsidR="00ED0A73" w:rsidRPr="00ED0A73" w:rsidRDefault="00ED0A73" w:rsidP="00ED0A73">
      <w:pPr>
        <w:numPr>
          <w:ilvl w:val="0"/>
          <w:numId w:val="8"/>
        </w:numPr>
        <w:rPr>
          <w:rFonts w:ascii="Roboto Light" w:hAnsi="Roboto Light"/>
          <w:b/>
          <w:bCs/>
        </w:rPr>
      </w:pPr>
      <w:r w:rsidRPr="00ED0A73">
        <w:rPr>
          <w:rFonts w:ascii="Roboto Light" w:hAnsi="Roboto Light"/>
          <w:b/>
          <w:bCs/>
        </w:rPr>
        <w:t>Dryer</w:t>
      </w:r>
    </w:p>
    <w:p w14:paraId="1D9FF0AF" w14:textId="77777777" w:rsidR="00ED0A73" w:rsidRPr="00ED0A73" w:rsidRDefault="00ED0A73" w:rsidP="00ED0A73">
      <w:pPr>
        <w:numPr>
          <w:ilvl w:val="0"/>
          <w:numId w:val="8"/>
        </w:numPr>
        <w:rPr>
          <w:rFonts w:ascii="Roboto Light" w:hAnsi="Roboto Light"/>
          <w:b/>
          <w:bCs/>
        </w:rPr>
      </w:pPr>
      <w:r w:rsidRPr="00ED0A73">
        <w:rPr>
          <w:rFonts w:ascii="Roboto Light" w:hAnsi="Roboto Light"/>
          <w:b/>
          <w:bCs/>
        </w:rPr>
        <w:t>Refrigerator</w:t>
      </w:r>
    </w:p>
    <w:p w14:paraId="449096C9" w14:textId="77777777" w:rsidR="00C439BC" w:rsidRPr="00C439BC" w:rsidRDefault="00C439BC" w:rsidP="00C439BC"/>
    <w:sectPr w:rsidR="00C439BC" w:rsidRPr="00C439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61DE8"/>
    <w:multiLevelType w:val="multilevel"/>
    <w:tmpl w:val="0F6C0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EB7147"/>
    <w:multiLevelType w:val="multilevel"/>
    <w:tmpl w:val="02780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FF2128C"/>
    <w:multiLevelType w:val="hybridMultilevel"/>
    <w:tmpl w:val="8B689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9C57F6"/>
    <w:multiLevelType w:val="multilevel"/>
    <w:tmpl w:val="74C41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E80AAD"/>
    <w:multiLevelType w:val="multilevel"/>
    <w:tmpl w:val="7214C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D04AEE"/>
    <w:multiLevelType w:val="multilevel"/>
    <w:tmpl w:val="AE14A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9F44CD4"/>
    <w:multiLevelType w:val="multilevel"/>
    <w:tmpl w:val="3316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57364FC"/>
    <w:multiLevelType w:val="multilevel"/>
    <w:tmpl w:val="BF18A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092F56"/>
    <w:multiLevelType w:val="multilevel"/>
    <w:tmpl w:val="4666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7B0E26"/>
    <w:multiLevelType w:val="multilevel"/>
    <w:tmpl w:val="EB3AD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4655476">
    <w:abstractNumId w:val="7"/>
  </w:num>
  <w:num w:numId="2" w16cid:durableId="1635328870">
    <w:abstractNumId w:val="5"/>
  </w:num>
  <w:num w:numId="3" w16cid:durableId="53966535">
    <w:abstractNumId w:val="4"/>
  </w:num>
  <w:num w:numId="4" w16cid:durableId="184444995">
    <w:abstractNumId w:val="6"/>
  </w:num>
  <w:num w:numId="5" w16cid:durableId="1099301856">
    <w:abstractNumId w:val="1"/>
  </w:num>
  <w:num w:numId="6" w16cid:durableId="910651101">
    <w:abstractNumId w:val="8"/>
  </w:num>
  <w:num w:numId="7" w16cid:durableId="721099249">
    <w:abstractNumId w:val="0"/>
  </w:num>
  <w:num w:numId="8" w16cid:durableId="1851137982">
    <w:abstractNumId w:val="9"/>
  </w:num>
  <w:num w:numId="9" w16cid:durableId="791024415">
    <w:abstractNumId w:val="3"/>
  </w:num>
  <w:num w:numId="10" w16cid:durableId="19490432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9BC"/>
    <w:rsid w:val="000F2FFE"/>
    <w:rsid w:val="002A0158"/>
    <w:rsid w:val="00526A9D"/>
    <w:rsid w:val="005F27FF"/>
    <w:rsid w:val="00660904"/>
    <w:rsid w:val="00845532"/>
    <w:rsid w:val="008B7F8B"/>
    <w:rsid w:val="00920A0A"/>
    <w:rsid w:val="00945081"/>
    <w:rsid w:val="00B00B90"/>
    <w:rsid w:val="00C439BC"/>
    <w:rsid w:val="00C91A66"/>
    <w:rsid w:val="00ED0A73"/>
    <w:rsid w:val="00F8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EDC03"/>
  <w15:chartTrackingRefBased/>
  <w15:docId w15:val="{B0B1E1A5-543B-4845-855B-B2F62AFC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3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3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3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3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3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39B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39B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39B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39B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39B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39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39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39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39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3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39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3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6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Csog</dc:creator>
  <cp:keywords/>
  <dc:description/>
  <cp:lastModifiedBy>Melissa Csog</cp:lastModifiedBy>
  <cp:revision>11</cp:revision>
  <dcterms:created xsi:type="dcterms:W3CDTF">2026-07-23T01:27:00Z</dcterms:created>
  <dcterms:modified xsi:type="dcterms:W3CDTF">2026-07-23T04:18:00Z</dcterms:modified>
</cp:coreProperties>
</file>