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F596F" w14:textId="3E500F42" w:rsidR="00FF010D" w:rsidRDefault="00FF010D" w:rsidP="00FF010D">
      <w:pPr>
        <w:jc w:val="center"/>
      </w:pPr>
      <w:r>
        <w:rPr>
          <w:noProof/>
        </w:rPr>
        <w:drawing>
          <wp:inline distT="0" distB="0" distL="0" distR="0" wp14:anchorId="2066226F" wp14:editId="229684DC">
            <wp:extent cx="2085975" cy="642061"/>
            <wp:effectExtent l="0" t="0" r="0" b="5715"/>
            <wp:docPr id="850753388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753388" name="Picture 1" descr="A black text on a white backgroun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991" cy="66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7070B" w14:textId="5D70A10E" w:rsidR="00ED490F" w:rsidRPr="00586352" w:rsidRDefault="00933F1F">
      <w:r w:rsidRPr="007D6568">
        <w:rPr>
          <w:b/>
          <w:bCs/>
          <w:i/>
          <w:iCs/>
          <w:sz w:val="32"/>
          <w:szCs w:val="32"/>
        </w:rPr>
        <w:t>Offer Instructions</w:t>
      </w:r>
      <w:r>
        <w:t xml:space="preserve">: </w:t>
      </w:r>
      <w:r w:rsidR="00B16649">
        <w:rPr>
          <w:b/>
          <w:bCs/>
        </w:rPr>
        <w:t>20008 Hickory Bend</w:t>
      </w:r>
      <w:r w:rsidR="00CE23BF">
        <w:rPr>
          <w:b/>
          <w:bCs/>
        </w:rPr>
        <w:t>, Garden Ridge, TX</w:t>
      </w:r>
      <w:r w:rsidR="00AB2FAD">
        <w:rPr>
          <w:b/>
          <w:bCs/>
        </w:rPr>
        <w:t xml:space="preserve"> 78266</w:t>
      </w:r>
    </w:p>
    <w:p w14:paraId="0B236A34" w14:textId="501B328B" w:rsidR="00385265" w:rsidRDefault="00385265">
      <w:pPr>
        <w:rPr>
          <w:sz w:val="22"/>
          <w:szCs w:val="22"/>
        </w:rPr>
      </w:pPr>
      <w:r w:rsidRPr="007D6568">
        <w:rPr>
          <w:b/>
          <w:bCs/>
          <w:sz w:val="22"/>
          <w:szCs w:val="22"/>
        </w:rPr>
        <w:t>Owner Name of Record</w:t>
      </w:r>
      <w:r w:rsidR="00E03A40">
        <w:rPr>
          <w:sz w:val="22"/>
          <w:szCs w:val="22"/>
        </w:rPr>
        <w:t>: Michael</w:t>
      </w:r>
      <w:r w:rsidR="000F2DFF">
        <w:rPr>
          <w:sz w:val="22"/>
          <w:szCs w:val="22"/>
        </w:rPr>
        <w:t xml:space="preserve"> D</w:t>
      </w:r>
      <w:r w:rsidR="00F95E9E">
        <w:rPr>
          <w:sz w:val="22"/>
          <w:szCs w:val="22"/>
        </w:rPr>
        <w:t>.</w:t>
      </w:r>
      <w:r w:rsidR="00701AA8">
        <w:rPr>
          <w:sz w:val="22"/>
          <w:szCs w:val="22"/>
        </w:rPr>
        <w:t xml:space="preserve"> Hlubek &amp; Deborah Ann Hlubek</w:t>
      </w:r>
    </w:p>
    <w:p w14:paraId="437C52EB" w14:textId="34C3C5FD" w:rsidR="00CE01FD" w:rsidRDefault="0074799C">
      <w:pPr>
        <w:rPr>
          <w:sz w:val="22"/>
          <w:szCs w:val="22"/>
        </w:rPr>
      </w:pPr>
      <w:r>
        <w:rPr>
          <w:sz w:val="22"/>
          <w:szCs w:val="22"/>
        </w:rPr>
        <w:t xml:space="preserve">Legal Description:  </w:t>
      </w:r>
      <w:r w:rsidR="00A07211">
        <w:rPr>
          <w:sz w:val="22"/>
          <w:szCs w:val="22"/>
        </w:rPr>
        <w:t>Garden Ridge Estates</w:t>
      </w:r>
      <w:r w:rsidR="00C31033">
        <w:rPr>
          <w:sz w:val="22"/>
          <w:szCs w:val="22"/>
        </w:rPr>
        <w:t xml:space="preserve"> 10, </w:t>
      </w:r>
      <w:r w:rsidR="00CA67B5">
        <w:rPr>
          <w:sz w:val="22"/>
          <w:szCs w:val="22"/>
        </w:rPr>
        <w:t>Block 2, Lot 13</w:t>
      </w:r>
    </w:p>
    <w:p w14:paraId="5AC941EC" w14:textId="42BCA321" w:rsidR="003775F0" w:rsidRDefault="00967CB0">
      <w:pPr>
        <w:rPr>
          <w:sz w:val="22"/>
          <w:szCs w:val="22"/>
        </w:rPr>
      </w:pPr>
      <w:r w:rsidRPr="007D6568">
        <w:rPr>
          <w:b/>
          <w:bCs/>
          <w:sz w:val="22"/>
          <w:szCs w:val="22"/>
        </w:rPr>
        <w:t>Broker Name</w:t>
      </w:r>
      <w:r>
        <w:rPr>
          <w:sz w:val="22"/>
          <w:szCs w:val="22"/>
        </w:rPr>
        <w:t>:  Keller Williams Heritage</w:t>
      </w:r>
      <w:r w:rsidR="00B07CB2">
        <w:rPr>
          <w:sz w:val="22"/>
          <w:szCs w:val="22"/>
        </w:rPr>
        <w:t xml:space="preserve"> – Lic #434367</w:t>
      </w:r>
      <w:r w:rsidR="00ED318D">
        <w:rPr>
          <w:sz w:val="22"/>
          <w:szCs w:val="22"/>
        </w:rPr>
        <w:t xml:space="preserve"> – 210-493-3030</w:t>
      </w:r>
      <w:r w:rsidR="00B35C72">
        <w:rPr>
          <w:sz w:val="22"/>
          <w:szCs w:val="22"/>
        </w:rPr>
        <w:t xml:space="preserve"> </w:t>
      </w:r>
      <w:r w:rsidR="007D08EC">
        <w:rPr>
          <w:sz w:val="22"/>
          <w:szCs w:val="22"/>
        </w:rPr>
        <w:t xml:space="preserve">  </w:t>
      </w:r>
      <w:r w:rsidR="009B745C">
        <w:rPr>
          <w:sz w:val="22"/>
          <w:szCs w:val="22"/>
        </w:rPr>
        <w:t>broker</w:t>
      </w:r>
      <w:r w:rsidR="007D08EC">
        <w:rPr>
          <w:sz w:val="22"/>
          <w:szCs w:val="22"/>
        </w:rPr>
        <w:t>@mykwsa.com</w:t>
      </w:r>
    </w:p>
    <w:p w14:paraId="2BEF54E6" w14:textId="2A31E338" w:rsidR="009914FF" w:rsidRDefault="009914FF">
      <w:pPr>
        <w:rPr>
          <w:sz w:val="22"/>
          <w:szCs w:val="22"/>
        </w:rPr>
      </w:pPr>
      <w:r>
        <w:rPr>
          <w:sz w:val="22"/>
          <w:szCs w:val="22"/>
        </w:rPr>
        <w:t>1717 N Loop 1604 E., San Antonio, Texas 78232</w:t>
      </w:r>
    </w:p>
    <w:p w14:paraId="354E393D" w14:textId="2865F4A9" w:rsidR="007D6568" w:rsidRDefault="00636E14">
      <w:pPr>
        <w:rPr>
          <w:sz w:val="22"/>
          <w:szCs w:val="22"/>
        </w:rPr>
      </w:pPr>
      <w:r w:rsidRPr="00C6423E">
        <w:rPr>
          <w:b/>
          <w:bCs/>
          <w:sz w:val="22"/>
          <w:szCs w:val="22"/>
        </w:rPr>
        <w:t>Licensed Supervisor</w:t>
      </w:r>
      <w:r w:rsidR="00C11954" w:rsidRPr="00C6423E">
        <w:rPr>
          <w:b/>
          <w:bCs/>
          <w:sz w:val="22"/>
          <w:szCs w:val="22"/>
        </w:rPr>
        <w:t>/Designated Broker</w:t>
      </w:r>
      <w:r w:rsidR="00C11954">
        <w:rPr>
          <w:sz w:val="22"/>
          <w:szCs w:val="22"/>
        </w:rPr>
        <w:t xml:space="preserve"> – Garret S. Brandt </w:t>
      </w:r>
      <w:r w:rsidR="00256217">
        <w:rPr>
          <w:sz w:val="22"/>
          <w:szCs w:val="22"/>
        </w:rPr>
        <w:t>–</w:t>
      </w:r>
      <w:r w:rsidR="00C11954">
        <w:rPr>
          <w:sz w:val="22"/>
          <w:szCs w:val="22"/>
        </w:rPr>
        <w:t xml:space="preserve"> Lic</w:t>
      </w:r>
      <w:r w:rsidR="00256217">
        <w:rPr>
          <w:sz w:val="22"/>
          <w:szCs w:val="22"/>
        </w:rPr>
        <w:t xml:space="preserve"> #742614</w:t>
      </w:r>
      <w:r w:rsidR="0004684E">
        <w:rPr>
          <w:sz w:val="22"/>
          <w:szCs w:val="22"/>
        </w:rPr>
        <w:t xml:space="preserve"> </w:t>
      </w:r>
      <w:r w:rsidR="003C1857">
        <w:rPr>
          <w:sz w:val="22"/>
          <w:szCs w:val="22"/>
        </w:rPr>
        <w:t xml:space="preserve">   broker@mykwsa.com</w:t>
      </w:r>
    </w:p>
    <w:p w14:paraId="475C9C8B" w14:textId="66BBD627" w:rsidR="00256217" w:rsidRDefault="00256217">
      <w:pPr>
        <w:rPr>
          <w:sz w:val="22"/>
          <w:szCs w:val="22"/>
        </w:rPr>
      </w:pPr>
      <w:r w:rsidRPr="007D6568">
        <w:rPr>
          <w:b/>
          <w:bCs/>
          <w:sz w:val="22"/>
          <w:szCs w:val="22"/>
        </w:rPr>
        <w:t>Listing Agent</w:t>
      </w:r>
      <w:r>
        <w:rPr>
          <w:sz w:val="22"/>
          <w:szCs w:val="22"/>
        </w:rPr>
        <w:t xml:space="preserve"> – Melissa Boehringer – Lic #783348 </w:t>
      </w:r>
      <w:r w:rsidR="00385265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385265">
        <w:rPr>
          <w:sz w:val="22"/>
          <w:szCs w:val="22"/>
        </w:rPr>
        <w:t>714-393-7977</w:t>
      </w:r>
      <w:r w:rsidR="003C1857">
        <w:rPr>
          <w:sz w:val="22"/>
          <w:szCs w:val="22"/>
        </w:rPr>
        <w:t xml:space="preserve">     </w:t>
      </w:r>
      <w:hyperlink r:id="rId5" w:history="1">
        <w:r w:rsidR="004815D7" w:rsidRPr="00361354">
          <w:rPr>
            <w:rStyle w:val="Hyperlink"/>
            <w:sz w:val="22"/>
            <w:szCs w:val="22"/>
          </w:rPr>
          <w:t>melissaboehringer@kw.com</w:t>
        </w:r>
      </w:hyperlink>
    </w:p>
    <w:p w14:paraId="1518ABE7" w14:textId="71BC0575" w:rsidR="005E030D" w:rsidRPr="00212E87" w:rsidRDefault="00514B89">
      <w:pPr>
        <w:rPr>
          <w:sz w:val="20"/>
          <w:szCs w:val="20"/>
        </w:rPr>
      </w:pPr>
      <w:r w:rsidRPr="007D6568">
        <w:rPr>
          <w:b/>
          <w:bCs/>
          <w:sz w:val="22"/>
          <w:szCs w:val="22"/>
        </w:rPr>
        <w:t>Title Company</w:t>
      </w:r>
      <w:r>
        <w:rPr>
          <w:sz w:val="22"/>
          <w:szCs w:val="22"/>
        </w:rPr>
        <w:t xml:space="preserve">:  </w:t>
      </w:r>
      <w:r w:rsidR="00FA52A6">
        <w:rPr>
          <w:sz w:val="22"/>
          <w:szCs w:val="22"/>
        </w:rPr>
        <w:t xml:space="preserve">Independence </w:t>
      </w:r>
      <w:r w:rsidR="002B28D3">
        <w:rPr>
          <w:sz w:val="22"/>
          <w:szCs w:val="22"/>
        </w:rPr>
        <w:t>Title, Hanna Simon</w:t>
      </w:r>
      <w:r w:rsidR="009E0927">
        <w:rPr>
          <w:sz w:val="22"/>
          <w:szCs w:val="22"/>
        </w:rPr>
        <w:t xml:space="preserve"> (</w:t>
      </w:r>
      <w:r w:rsidR="002B28D3">
        <w:rPr>
          <w:sz w:val="22"/>
          <w:szCs w:val="22"/>
        </w:rPr>
        <w:t>Escrow Officer</w:t>
      </w:r>
      <w:r w:rsidR="009E0927">
        <w:rPr>
          <w:sz w:val="22"/>
          <w:szCs w:val="22"/>
        </w:rPr>
        <w:t>) 210-</w:t>
      </w:r>
      <w:r w:rsidR="00556F4E">
        <w:rPr>
          <w:sz w:val="22"/>
          <w:szCs w:val="22"/>
        </w:rPr>
        <w:t xml:space="preserve">651-4171 </w:t>
      </w:r>
      <w:proofErr w:type="spellStart"/>
      <w:r w:rsidR="00556F4E">
        <w:rPr>
          <w:sz w:val="22"/>
          <w:szCs w:val="22"/>
        </w:rPr>
        <w:t>ext</w:t>
      </w:r>
      <w:proofErr w:type="spellEnd"/>
      <w:r w:rsidR="00556F4E">
        <w:rPr>
          <w:sz w:val="22"/>
          <w:szCs w:val="22"/>
        </w:rPr>
        <w:t xml:space="preserve"> 4843</w:t>
      </w:r>
      <w:r w:rsidR="002B28D3">
        <w:rPr>
          <w:sz w:val="22"/>
          <w:szCs w:val="22"/>
        </w:rPr>
        <w:t xml:space="preserve"> </w:t>
      </w:r>
      <w:hyperlink r:id="rId6" w:history="1">
        <w:r w:rsidR="00415FDF" w:rsidRPr="00B13660">
          <w:rPr>
            <w:rStyle w:val="Hyperlink"/>
            <w:sz w:val="22"/>
            <w:szCs w:val="22"/>
          </w:rPr>
          <w:t>hsteam@independencetitle.com</w:t>
        </w:r>
      </w:hyperlink>
      <w:r w:rsidR="00415FDF">
        <w:rPr>
          <w:sz w:val="22"/>
          <w:szCs w:val="22"/>
        </w:rPr>
        <w:t xml:space="preserve">    </w:t>
      </w:r>
      <w:r w:rsidR="000D7DDF">
        <w:rPr>
          <w:sz w:val="22"/>
          <w:szCs w:val="22"/>
        </w:rPr>
        <w:t xml:space="preserve">Amy Phaneuf (Escrow Assistant) </w:t>
      </w:r>
      <w:hyperlink r:id="rId7" w:history="1">
        <w:r w:rsidR="00CF2602" w:rsidRPr="00B13660">
          <w:rPr>
            <w:rStyle w:val="Hyperlink"/>
            <w:sz w:val="22"/>
            <w:szCs w:val="22"/>
          </w:rPr>
          <w:t>amy.phaneuf@independencetitle.com</w:t>
        </w:r>
      </w:hyperlink>
      <w:r w:rsidR="00CF2602">
        <w:rPr>
          <w:sz w:val="22"/>
          <w:szCs w:val="22"/>
        </w:rPr>
        <w:t xml:space="preserve"> </w:t>
      </w:r>
      <w:r w:rsidR="00212E87">
        <w:rPr>
          <w:sz w:val="22"/>
          <w:szCs w:val="22"/>
        </w:rPr>
        <w:t xml:space="preserve">        </w:t>
      </w:r>
      <w:r w:rsidR="00CF2602" w:rsidRPr="004D000F">
        <w:rPr>
          <w:sz w:val="22"/>
          <w:szCs w:val="22"/>
        </w:rPr>
        <w:t>4917 FM 3009 Building 2, S</w:t>
      </w:r>
      <w:r w:rsidR="00212E87" w:rsidRPr="004D000F">
        <w:rPr>
          <w:sz w:val="22"/>
          <w:szCs w:val="22"/>
        </w:rPr>
        <w:t>chertz, TX 78154</w:t>
      </w:r>
    </w:p>
    <w:p w14:paraId="6BC870C0" w14:textId="491873F3" w:rsidR="00CA604F" w:rsidRPr="00A75684" w:rsidRDefault="004815D7">
      <w:r w:rsidRPr="00A75684">
        <w:t xml:space="preserve">Suggested </w:t>
      </w:r>
      <w:r w:rsidR="006757B6" w:rsidRPr="00A75684">
        <w:t>minimum 1% earnest money and $10/day</w:t>
      </w:r>
      <w:r w:rsidR="00096B37" w:rsidRPr="00A75684">
        <w:t xml:space="preserve"> option days requested</w:t>
      </w:r>
    </w:p>
    <w:p w14:paraId="4A71A3AE" w14:textId="77777777" w:rsidR="00586352" w:rsidRPr="00A75684" w:rsidRDefault="00586352" w:rsidP="00586352">
      <w:pPr>
        <w:rPr>
          <w:b/>
          <w:bCs/>
          <w:sz w:val="22"/>
          <w:szCs w:val="22"/>
        </w:rPr>
      </w:pPr>
      <w:r w:rsidRPr="00A75684">
        <w:rPr>
          <w:b/>
          <w:bCs/>
          <w:sz w:val="22"/>
          <w:szCs w:val="22"/>
        </w:rPr>
        <w:t xml:space="preserve">All offers MUST be accompanied </w:t>
      </w:r>
      <w:proofErr w:type="gramStart"/>
      <w:r w:rsidRPr="00A75684">
        <w:rPr>
          <w:b/>
          <w:bCs/>
          <w:sz w:val="22"/>
          <w:szCs w:val="22"/>
        </w:rPr>
        <w:t>with</w:t>
      </w:r>
      <w:proofErr w:type="gramEnd"/>
      <w:r w:rsidRPr="00A75684">
        <w:rPr>
          <w:b/>
          <w:bCs/>
          <w:sz w:val="22"/>
          <w:szCs w:val="22"/>
        </w:rPr>
        <w:t xml:space="preserve"> a pre-qualification letter or proof of funds if paying in cash.  </w:t>
      </w:r>
    </w:p>
    <w:p w14:paraId="5BF035F3" w14:textId="0F7CCC35" w:rsidR="00586352" w:rsidRPr="00C6423E" w:rsidRDefault="00586352" w:rsidP="00586352">
      <w:pPr>
        <w:rPr>
          <w:b/>
          <w:bCs/>
          <w:sz w:val="22"/>
          <w:szCs w:val="22"/>
        </w:rPr>
      </w:pPr>
      <w:r w:rsidRPr="00C6423E">
        <w:rPr>
          <w:b/>
          <w:bCs/>
          <w:sz w:val="22"/>
          <w:szCs w:val="22"/>
        </w:rPr>
        <w:t xml:space="preserve">Please send all offers </w:t>
      </w:r>
      <w:r w:rsidR="00CE01FD" w:rsidRPr="00C6423E">
        <w:rPr>
          <w:b/>
          <w:bCs/>
          <w:sz w:val="22"/>
          <w:szCs w:val="22"/>
        </w:rPr>
        <w:t>to:</w:t>
      </w:r>
      <w:r w:rsidRPr="00C6423E">
        <w:rPr>
          <w:b/>
          <w:bCs/>
          <w:sz w:val="22"/>
          <w:szCs w:val="22"/>
        </w:rPr>
        <w:t xml:space="preserve">  </w:t>
      </w:r>
      <w:hyperlink r:id="rId8" w:history="1">
        <w:r w:rsidRPr="00C6423E">
          <w:rPr>
            <w:rStyle w:val="Hyperlink"/>
            <w:b/>
            <w:bCs/>
            <w:sz w:val="22"/>
            <w:szCs w:val="22"/>
          </w:rPr>
          <w:t>melissaboehringer@kw.com</w:t>
        </w:r>
      </w:hyperlink>
    </w:p>
    <w:p w14:paraId="0E88F66A" w14:textId="77777777" w:rsidR="00C6423E" w:rsidRDefault="002E72D5" w:rsidP="00C6423E">
      <w:pPr>
        <w:pStyle w:val="NormalWeb"/>
      </w:pPr>
      <w:r>
        <w:t>Thank you for your offer and I look forward to working with you!!!</w:t>
      </w:r>
    </w:p>
    <w:p w14:paraId="5D8FD70F" w14:textId="77777777" w:rsidR="00C6423E" w:rsidRDefault="00FF010D" w:rsidP="00C6423E">
      <w:pPr>
        <w:pStyle w:val="NormalWeb"/>
        <w:rPr>
          <w:rFonts w:ascii="Aptos" w:hAnsi="Aptos"/>
          <w:b/>
          <w:bCs/>
          <w:sz w:val="32"/>
          <w:szCs w:val="32"/>
        </w:rPr>
      </w:pPr>
      <w:r>
        <w:rPr>
          <w:rFonts w:ascii="Aptos" w:hAnsi="Aptos"/>
          <w:b/>
          <w:bCs/>
          <w:noProof/>
          <w:color w:val="C82613"/>
          <w:sz w:val="32"/>
          <w:szCs w:val="32"/>
        </w:rPr>
        <w:drawing>
          <wp:inline distT="0" distB="0" distL="0" distR="0" wp14:anchorId="28FD0347" wp14:editId="1B70DCBB">
            <wp:extent cx="409575" cy="614363"/>
            <wp:effectExtent l="0" t="0" r="0" b="0"/>
            <wp:docPr id="1776638935" name="Picture 2" descr="A person smiling at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638935" name="Picture 2" descr="A person smiling at the camera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686" cy="61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BFCC0" w14:textId="63B623FF" w:rsidR="00FF010D" w:rsidRPr="00A75684" w:rsidRDefault="00FF010D" w:rsidP="00C6423E">
      <w:pPr>
        <w:pStyle w:val="NormalWeb"/>
        <w:rPr>
          <w:rFonts w:ascii="Aptos" w:hAnsi="Aptos"/>
          <w:b/>
          <w:bCs/>
          <w:color w:val="C82613"/>
          <w:sz w:val="28"/>
          <w:szCs w:val="28"/>
        </w:rPr>
      </w:pPr>
      <w:r w:rsidRPr="00A75684">
        <w:rPr>
          <w:rFonts w:ascii="Aptos" w:hAnsi="Aptos"/>
          <w:b/>
          <w:bCs/>
          <w:sz w:val="28"/>
          <w:szCs w:val="28"/>
        </w:rPr>
        <w:t>Melissa Boehringer</w:t>
      </w:r>
    </w:p>
    <w:p w14:paraId="7A1C2F08" w14:textId="77777777" w:rsidR="00FF010D" w:rsidRPr="00842DBC" w:rsidRDefault="00FF010D" w:rsidP="00FF010D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kern w:val="0"/>
          <w14:ligatures w14:val="none"/>
        </w:rPr>
      </w:pPr>
      <w:r w:rsidRPr="00842DBC">
        <w:rPr>
          <w:rFonts w:ascii="Aptos" w:eastAsia="Times New Roman" w:hAnsi="Aptos" w:cs="Times New Roman"/>
          <w:kern w:val="0"/>
          <w14:ligatures w14:val="none"/>
        </w:rPr>
        <w:t>REALTOR ®</w:t>
      </w:r>
      <w:r>
        <w:rPr>
          <w:rFonts w:ascii="Aptos" w:eastAsia="Times New Roman" w:hAnsi="Aptos" w:cs="Times New Roman"/>
          <w:kern w:val="0"/>
          <w14:ligatures w14:val="none"/>
        </w:rPr>
        <w:t xml:space="preserve">/Appraiser   </w:t>
      </w:r>
      <w:proofErr w:type="spellStart"/>
      <w:r>
        <w:rPr>
          <w:rFonts w:ascii="Aptos" w:eastAsia="Times New Roman" w:hAnsi="Aptos" w:cs="Times New Roman"/>
          <w:kern w:val="0"/>
          <w14:ligatures w14:val="none"/>
        </w:rPr>
        <w:t>Lic#’s</w:t>
      </w:r>
      <w:proofErr w:type="spellEnd"/>
      <w:r>
        <w:rPr>
          <w:rFonts w:ascii="Aptos" w:eastAsia="Times New Roman" w:hAnsi="Aptos" w:cs="Times New Roman"/>
          <w:kern w:val="0"/>
          <w14:ligatures w14:val="none"/>
        </w:rPr>
        <w:t xml:space="preserve"> 783348/1361105</w:t>
      </w:r>
    </w:p>
    <w:p w14:paraId="26454B95" w14:textId="77777777" w:rsidR="00FF010D" w:rsidRPr="00842DBC" w:rsidRDefault="00FF010D" w:rsidP="00FF010D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kern w:val="0"/>
          <w:sz w:val="23"/>
          <w:szCs w:val="23"/>
          <w14:ligatures w14:val="none"/>
        </w:rPr>
      </w:pPr>
      <w:r w:rsidRPr="00842DBC">
        <w:rPr>
          <w:rFonts w:ascii="inherit" w:eastAsia="Times New Roman" w:hAnsi="inherit" w:cs="Times New Roman"/>
          <w:kern w:val="0"/>
          <w:bdr w:val="none" w:sz="0" w:space="0" w:color="auto" w:frame="1"/>
          <w14:ligatures w14:val="none"/>
        </w:rPr>
        <w:t>Cell</w:t>
      </w:r>
      <w:proofErr w:type="gramStart"/>
      <w:r w:rsidRPr="00842DBC">
        <w:rPr>
          <w:rFonts w:ascii="inherit" w:eastAsia="Times New Roman" w:hAnsi="inherit" w:cs="Times New Roman"/>
          <w:kern w:val="0"/>
          <w:bdr w:val="none" w:sz="0" w:space="0" w:color="auto" w:frame="1"/>
          <w14:ligatures w14:val="none"/>
        </w:rPr>
        <w:t xml:space="preserve">:  </w:t>
      </w:r>
      <w:r w:rsidRPr="00842DBC">
        <w:rPr>
          <w:rFonts w:ascii="inherit" w:eastAsia="Times New Roman" w:hAnsi="inherit" w:cs="Times New Roman"/>
          <w:b/>
          <w:bCs/>
          <w:kern w:val="0"/>
          <w:sz w:val="28"/>
          <w:szCs w:val="28"/>
          <w:bdr w:val="none" w:sz="0" w:space="0" w:color="auto" w:frame="1"/>
          <w14:ligatures w14:val="none"/>
        </w:rPr>
        <w:t>(</w:t>
      </w:r>
      <w:proofErr w:type="gramEnd"/>
      <w:r w:rsidRPr="00842DBC">
        <w:rPr>
          <w:rFonts w:ascii="inherit" w:eastAsia="Times New Roman" w:hAnsi="inherit" w:cs="Times New Roman"/>
          <w:b/>
          <w:bCs/>
          <w:kern w:val="0"/>
          <w:sz w:val="28"/>
          <w:szCs w:val="28"/>
          <w:bdr w:val="none" w:sz="0" w:space="0" w:color="auto" w:frame="1"/>
          <w14:ligatures w14:val="none"/>
        </w:rPr>
        <w:t>714) 393-7977</w:t>
      </w:r>
    </w:p>
    <w:p w14:paraId="4B714867" w14:textId="77777777" w:rsidR="00FF010D" w:rsidRDefault="00FF010D" w:rsidP="00FF010D">
      <w:pPr>
        <w:shd w:val="clear" w:color="auto" w:fill="FFFFFF"/>
        <w:spacing w:after="0" w:line="240" w:lineRule="auto"/>
        <w:textAlignment w:val="baseline"/>
      </w:pPr>
      <w:hyperlink r:id="rId10" w:history="1">
        <w:r w:rsidRPr="00022FC2">
          <w:rPr>
            <w:rStyle w:val="Hyperlink"/>
            <w:rFonts w:ascii="Aptos" w:eastAsia="Times New Roman" w:hAnsi="Aptos" w:cs="Times New Roman"/>
            <w:b/>
            <w:bCs/>
            <w:kern w:val="0"/>
            <w:bdr w:val="none" w:sz="0" w:space="0" w:color="auto" w:frame="1"/>
            <w14:ligatures w14:val="none"/>
          </w:rPr>
          <w:t>melissaboehringer@kw.com</w:t>
        </w:r>
      </w:hyperlink>
      <w:r>
        <w:t xml:space="preserve">           </w:t>
      </w:r>
      <w:r w:rsidRPr="009D4365">
        <w:rPr>
          <w:b/>
          <w:bCs/>
        </w:rPr>
        <w:t>https://melissaboehringer.com</w:t>
      </w:r>
    </w:p>
    <w:p w14:paraId="53F376E0" w14:textId="77777777" w:rsidR="00FF010D" w:rsidRDefault="00FF010D" w:rsidP="00FF010D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kern w:val="0"/>
          <w:bdr w:val="none" w:sz="0" w:space="0" w:color="auto" w:frame="1"/>
          <w14:ligatures w14:val="none"/>
        </w:rPr>
      </w:pPr>
      <w:r>
        <w:t>Beyond the Sign/Your Move. My Mission.</w:t>
      </w:r>
    </w:p>
    <w:p w14:paraId="3E2458F3" w14:textId="77777777" w:rsidR="00FF010D" w:rsidRDefault="00FF010D" w:rsidP="00FF010D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kern w:val="0"/>
          <w:bdr w:val="none" w:sz="0" w:space="0" w:color="auto" w:frame="1"/>
          <w14:ligatures w14:val="none"/>
        </w:rPr>
      </w:pPr>
    </w:p>
    <w:p w14:paraId="1375397F" w14:textId="77777777" w:rsidR="00FF010D" w:rsidRDefault="00FF010D" w:rsidP="00FF010D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kern w:val="0"/>
          <w:bdr w:val="none" w:sz="0" w:space="0" w:color="auto" w:frame="1"/>
          <w14:ligatures w14:val="none"/>
        </w:rPr>
      </w:pPr>
    </w:p>
    <w:p w14:paraId="132B811A" w14:textId="77777777" w:rsidR="00FF010D" w:rsidRPr="0085192D" w:rsidRDefault="00FF010D" w:rsidP="00FF010D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  <w:r w:rsidRPr="0085192D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Keller Williams Heritage 1717 N Loop 1604 E, San Antonio, TX 78232</w:t>
      </w:r>
    </w:p>
    <w:p w14:paraId="07046C42" w14:textId="77777777" w:rsidR="00FF010D" w:rsidRPr="0085192D" w:rsidRDefault="00FF010D" w:rsidP="00FF010D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Broker ID#434367</w:t>
      </w:r>
    </w:p>
    <w:p w14:paraId="7A9D425C" w14:textId="424E135E" w:rsidR="00FF010D" w:rsidRDefault="00FF010D" w:rsidP="00A74910">
      <w:pPr>
        <w:shd w:val="clear" w:color="auto" w:fill="FFFFFF"/>
        <w:spacing w:after="0" w:line="240" w:lineRule="auto"/>
        <w:jc w:val="center"/>
        <w:textAlignment w:val="baseline"/>
      </w:pPr>
      <w:r w:rsidRPr="00F46572">
        <w:rPr>
          <w:rFonts w:ascii="Aptos" w:eastAsia="Times New Roman" w:hAnsi="Aptos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  <w:t>Each Office is Independently Owned and Operated</w:t>
      </w:r>
    </w:p>
    <w:sectPr w:rsidR="00FF01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10D"/>
    <w:rsid w:val="0004684E"/>
    <w:rsid w:val="000774B2"/>
    <w:rsid w:val="00096B37"/>
    <w:rsid w:val="000D7DDF"/>
    <w:rsid w:val="000F2DFF"/>
    <w:rsid w:val="00103246"/>
    <w:rsid w:val="00112856"/>
    <w:rsid w:val="0015415D"/>
    <w:rsid w:val="00212E87"/>
    <w:rsid w:val="00256217"/>
    <w:rsid w:val="002B0BEE"/>
    <w:rsid w:val="002B28D3"/>
    <w:rsid w:val="002E72D5"/>
    <w:rsid w:val="00323106"/>
    <w:rsid w:val="003775F0"/>
    <w:rsid w:val="00385265"/>
    <w:rsid w:val="003A40D8"/>
    <w:rsid w:val="003C1857"/>
    <w:rsid w:val="00415FDF"/>
    <w:rsid w:val="00425522"/>
    <w:rsid w:val="004522AD"/>
    <w:rsid w:val="004815D7"/>
    <w:rsid w:val="004B1F0C"/>
    <w:rsid w:val="004B576A"/>
    <w:rsid w:val="004D000F"/>
    <w:rsid w:val="00514B89"/>
    <w:rsid w:val="005504CF"/>
    <w:rsid w:val="00556F4E"/>
    <w:rsid w:val="00586352"/>
    <w:rsid w:val="005E030D"/>
    <w:rsid w:val="005F5D1D"/>
    <w:rsid w:val="006078AD"/>
    <w:rsid w:val="006332D9"/>
    <w:rsid w:val="00636E14"/>
    <w:rsid w:val="006757B6"/>
    <w:rsid w:val="006A049D"/>
    <w:rsid w:val="00701AA8"/>
    <w:rsid w:val="007349DE"/>
    <w:rsid w:val="0074799C"/>
    <w:rsid w:val="007D08EC"/>
    <w:rsid w:val="007D6568"/>
    <w:rsid w:val="00933F1F"/>
    <w:rsid w:val="00967CB0"/>
    <w:rsid w:val="00970BAA"/>
    <w:rsid w:val="00984917"/>
    <w:rsid w:val="009914FF"/>
    <w:rsid w:val="009B745C"/>
    <w:rsid w:val="009E0927"/>
    <w:rsid w:val="00A065C6"/>
    <w:rsid w:val="00A07211"/>
    <w:rsid w:val="00A74910"/>
    <w:rsid w:val="00A75684"/>
    <w:rsid w:val="00AB2FAD"/>
    <w:rsid w:val="00B07CB2"/>
    <w:rsid w:val="00B16649"/>
    <w:rsid w:val="00B35C72"/>
    <w:rsid w:val="00C11954"/>
    <w:rsid w:val="00C31033"/>
    <w:rsid w:val="00C6423E"/>
    <w:rsid w:val="00C7362B"/>
    <w:rsid w:val="00CA604F"/>
    <w:rsid w:val="00CA67B5"/>
    <w:rsid w:val="00CE01FD"/>
    <w:rsid w:val="00CE23BF"/>
    <w:rsid w:val="00CF2602"/>
    <w:rsid w:val="00D631EB"/>
    <w:rsid w:val="00DE4211"/>
    <w:rsid w:val="00E03A40"/>
    <w:rsid w:val="00ED318D"/>
    <w:rsid w:val="00ED490F"/>
    <w:rsid w:val="00EF636C"/>
    <w:rsid w:val="00F15521"/>
    <w:rsid w:val="00F95E9E"/>
    <w:rsid w:val="00FA52A6"/>
    <w:rsid w:val="00FD38F0"/>
    <w:rsid w:val="00FF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AF4C2"/>
  <w15:chartTrackingRefBased/>
  <w15:docId w15:val="{D333C537-8BB2-407E-91CB-006473B9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0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1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1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1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1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1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1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1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1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1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010D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F0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F010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77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issaboehringer@kw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my.phaneuf@independencetitle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steam@independencetitle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elissaboehringer@kw.com" TargetMode="External"/><Relationship Id="rId10" Type="http://schemas.openxmlformats.org/officeDocument/2006/relationships/hyperlink" Target="mailto:melissaboehringer@kw.com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1391</Characters>
  <Application>Microsoft Office Word</Application>
  <DocSecurity>0</DocSecurity>
  <Lines>33</Lines>
  <Paragraphs>27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Boehringer</dc:creator>
  <cp:keywords/>
  <dc:description/>
  <cp:lastModifiedBy>Melissa Boehringer</cp:lastModifiedBy>
  <cp:revision>2</cp:revision>
  <dcterms:created xsi:type="dcterms:W3CDTF">2026-08-25T21:14:00Z</dcterms:created>
  <dcterms:modified xsi:type="dcterms:W3CDTF">2026-08-25T21:14:00Z</dcterms:modified>
</cp:coreProperties>
</file>